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D0EC0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5A2BDC2D" w14:textId="77777777" w:rsidR="00F704F4" w:rsidRPr="00F704F4" w:rsidRDefault="00F704F4" w:rsidP="00F704F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i/>
          <w:kern w:val="0"/>
          <w14:ligatures w14:val="none"/>
        </w:rPr>
        <w:t>Felhívás 1. melléklete</w:t>
      </w:r>
    </w:p>
    <w:p w14:paraId="5FAA9113" w14:textId="77777777" w:rsidR="00F704F4" w:rsidRPr="00F704F4" w:rsidRDefault="00F704F4" w:rsidP="00F704F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D8C60DE" w14:textId="77777777" w:rsidR="00F704F4" w:rsidRPr="00F704F4" w:rsidRDefault="00F704F4" w:rsidP="00F704F4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JELENTKEZÉSI LAP</w:t>
      </w:r>
    </w:p>
    <w:p w14:paraId="7D6CEBC1" w14:textId="77777777" w:rsidR="00F704F4" w:rsidRPr="00F704F4" w:rsidRDefault="00F704F4" w:rsidP="00F7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 w:rsidRPr="00F704F4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székesfehérvári civil szervezetek számára</w:t>
      </w:r>
      <w:r w:rsidRPr="00F704F4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br/>
        <w:t>a 2024. évi Székesfehérvári Civil Napon történő részvételre</w:t>
      </w:r>
    </w:p>
    <w:p w14:paraId="569D336A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1. Szervezetre vonatkozó adatok:</w:t>
      </w:r>
    </w:p>
    <w:p w14:paraId="67CA3D5A" w14:textId="77777777" w:rsidR="00F704F4" w:rsidRPr="00F704F4" w:rsidRDefault="00F704F4" w:rsidP="00F704F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4817"/>
      </w:tblGrid>
      <w:tr w:rsidR="00F704F4" w:rsidRPr="00F704F4" w14:paraId="3C9AC1E2" w14:textId="77777777" w:rsidTr="002F1FBF">
        <w:trPr>
          <w:trHeight w:val="1209"/>
        </w:trPr>
        <w:tc>
          <w:tcPr>
            <w:tcW w:w="3777" w:type="dxa"/>
            <w:shd w:val="clear" w:color="auto" w:fill="auto"/>
            <w:vAlign w:val="center"/>
          </w:tcPr>
          <w:p w14:paraId="54A08959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DC20B80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kern w:val="0"/>
                <w14:ligatures w14:val="none"/>
              </w:rPr>
              <w:t>Jelentkező szervezet neve:</w:t>
            </w:r>
          </w:p>
          <w:p w14:paraId="0840041F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AEACBD7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F704F4" w:rsidRPr="00F704F4" w14:paraId="48529500" w14:textId="77777777" w:rsidTr="002F1FBF">
        <w:trPr>
          <w:trHeight w:val="1124"/>
        </w:trPr>
        <w:tc>
          <w:tcPr>
            <w:tcW w:w="3777" w:type="dxa"/>
            <w:shd w:val="clear" w:color="auto" w:fill="auto"/>
            <w:vAlign w:val="center"/>
          </w:tcPr>
          <w:p w14:paraId="180CDF95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40EA20DC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kern w:val="0"/>
                <w14:ligatures w14:val="none"/>
              </w:rPr>
              <w:t>Székhelye, telephelye:</w:t>
            </w:r>
          </w:p>
          <w:p w14:paraId="70FB6791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77C12919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F704F4" w:rsidRPr="00F704F4" w14:paraId="71C4F98D" w14:textId="77777777" w:rsidTr="002F1FBF">
        <w:trPr>
          <w:trHeight w:val="1109"/>
        </w:trPr>
        <w:tc>
          <w:tcPr>
            <w:tcW w:w="3777" w:type="dxa"/>
            <w:shd w:val="clear" w:color="auto" w:fill="auto"/>
            <w:vAlign w:val="center"/>
          </w:tcPr>
          <w:p w14:paraId="232AF0A7" w14:textId="77777777" w:rsidR="00F704F4" w:rsidRPr="00F704F4" w:rsidRDefault="00F704F4" w:rsidP="00F704F4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Adószáma: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15EED5E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F704F4" w:rsidRPr="00F704F4" w14:paraId="1B2A86C6" w14:textId="77777777" w:rsidTr="002F1FBF">
        <w:trPr>
          <w:trHeight w:val="1136"/>
        </w:trPr>
        <w:tc>
          <w:tcPr>
            <w:tcW w:w="3777" w:type="dxa"/>
            <w:shd w:val="clear" w:color="auto" w:fill="auto"/>
            <w:vAlign w:val="center"/>
          </w:tcPr>
          <w:p w14:paraId="2CA67E3A" w14:textId="77777777" w:rsidR="00F704F4" w:rsidRPr="00F704F4" w:rsidRDefault="00F704F4" w:rsidP="00F704F4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Bírósági nyilvántartásba vétel száma: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A452F0C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F704F4" w:rsidRPr="00F704F4" w14:paraId="19C2D714" w14:textId="77777777" w:rsidTr="002F1FBF">
        <w:trPr>
          <w:trHeight w:val="1178"/>
        </w:trPr>
        <w:tc>
          <w:tcPr>
            <w:tcW w:w="3777" w:type="dxa"/>
            <w:shd w:val="clear" w:color="auto" w:fill="auto"/>
            <w:vAlign w:val="center"/>
          </w:tcPr>
          <w:p w14:paraId="4981223C" w14:textId="77777777" w:rsidR="00F704F4" w:rsidRPr="00F704F4" w:rsidRDefault="00F704F4" w:rsidP="00F704F4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A szervezet számlavezető pénzintézet neve és a szervezet bankszámlaszáma: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A0B3C7F" w14:textId="77777777" w:rsidR="00F704F4" w:rsidRPr="00F704F4" w:rsidRDefault="00F704F4" w:rsidP="00F704F4">
            <w:pPr>
              <w:spacing w:after="0" w:line="48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kern w:val="0"/>
                <w14:ligatures w14:val="none"/>
              </w:rPr>
              <w:t>Pénzintézet megnevezése:</w:t>
            </w:r>
          </w:p>
          <w:p w14:paraId="1C1CD923" w14:textId="77777777" w:rsidR="00F704F4" w:rsidRPr="00F704F4" w:rsidRDefault="00F704F4" w:rsidP="00F704F4">
            <w:pPr>
              <w:spacing w:after="0" w:line="48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_ _ _ _ _ _ _ _ - _ _ _ _ _ _ _ _ - _ _ _ _ _ _ _ _  </w:t>
            </w:r>
          </w:p>
        </w:tc>
      </w:tr>
      <w:tr w:rsidR="00F704F4" w:rsidRPr="00F704F4" w14:paraId="1A4FFEEE" w14:textId="77777777" w:rsidTr="002F1FBF">
        <w:trPr>
          <w:trHeight w:val="1206"/>
        </w:trPr>
        <w:tc>
          <w:tcPr>
            <w:tcW w:w="3777" w:type="dxa"/>
            <w:shd w:val="clear" w:color="auto" w:fill="auto"/>
            <w:vAlign w:val="center"/>
          </w:tcPr>
          <w:p w14:paraId="62C1D90E" w14:textId="77777777" w:rsidR="00F704F4" w:rsidRPr="00F704F4" w:rsidRDefault="00F704F4" w:rsidP="00F704F4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Képviselőjének neve, együttes képviselet esetén képviselőinek neve: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1B0D02B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72ED28B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F704F4" w:rsidRPr="00F704F4" w14:paraId="2CDDD720" w14:textId="77777777" w:rsidTr="002F1FBF">
        <w:trPr>
          <w:trHeight w:val="1248"/>
        </w:trPr>
        <w:tc>
          <w:tcPr>
            <w:tcW w:w="3777" w:type="dxa"/>
            <w:shd w:val="clear" w:color="auto" w:fill="auto"/>
            <w:vAlign w:val="center"/>
          </w:tcPr>
          <w:p w14:paraId="09F3C189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Képviselőjének elérhetősége, együttes képviselet esetén képviselőinek elérhetőségei (e-mail cím, telefonszám):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67546CC6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5592AF61" w14:textId="77777777" w:rsidR="00F704F4" w:rsidRPr="00F704F4" w:rsidRDefault="00F704F4" w:rsidP="00F704F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75F0463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  <w:t>2. A személyes kitelepülésre vonatkozó információk:</w:t>
      </w:r>
    </w:p>
    <w:p w14:paraId="1338363D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</w:p>
    <w:p w14:paraId="6E8587C4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a) A 2024. évi Civil Napon való személyes kitelepülés során megvalósítani és bemutatni kívánt tevékenység:</w:t>
      </w:r>
    </w:p>
    <w:p w14:paraId="13B66098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</w:p>
    <w:p w14:paraId="56A45A65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……………………………………………………………………………………………….</w:t>
      </w:r>
    </w:p>
    <w:p w14:paraId="7A2CB0DA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……………………………………………………………………………………………….</w:t>
      </w:r>
    </w:p>
    <w:p w14:paraId="1F898512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……………………………………………………………………………………………….</w:t>
      </w:r>
    </w:p>
    <w:p w14:paraId="79C2D056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……………………………………………………………………………………………….</w:t>
      </w:r>
    </w:p>
    <w:p w14:paraId="41BF7A6A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……………………………………………………………………………………………….</w:t>
      </w:r>
    </w:p>
    <w:p w14:paraId="69C8020E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lastRenderedPageBreak/>
        <w:t xml:space="preserve">b) Amennyiben a személyes kitelepülés során a szervezet standjánál a tevékenység bemutatásához nagyobb területre van szükség </w:t>
      </w:r>
      <w:r w:rsidRPr="00F704F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(pl. különféle sportágak, sporteszközök, egyéb aktivitások kipróbálása lehetőségének biztosítása a Civil Nap látogatói részére)</w:t>
      </w:r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, úgy milyen aktivitások kipróbálására lenne lehetőség és </w:t>
      </w:r>
      <w:r w:rsidRPr="00F704F4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hu-HU"/>
          <w14:ligatures w14:val="none"/>
        </w:rPr>
        <w:t>körülbelül hány négyzetméternyi terület biztosítása szükséges ahhoz?</w:t>
      </w:r>
    </w:p>
    <w:p w14:paraId="3903D337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62CAAFAF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proofErr w:type="spellStart"/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ba</w:t>
      </w:r>
      <w:proofErr w:type="spellEnd"/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) Aktivitás rövid leírása:</w:t>
      </w: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………………………………………………………………..</w:t>
      </w:r>
    </w:p>
    <w:p w14:paraId="14C2AA16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………………………………………………………………………………………………</w:t>
      </w:r>
    </w:p>
    <w:p w14:paraId="0B03DBD9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…………………………………………………….………………….……...….……...........</w:t>
      </w:r>
    </w:p>
    <w:p w14:paraId="2E15BCBF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………………………………………………………………………………………………</w:t>
      </w:r>
    </w:p>
    <w:p w14:paraId="12F6A59C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bb</w:t>
      </w:r>
      <w:proofErr w:type="spellEnd"/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) A </w:t>
      </w:r>
      <w:proofErr w:type="spellStart"/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ba</w:t>
      </w:r>
      <w:proofErr w:type="spellEnd"/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) pontban foglaltak megvalósításához szükséges terület biztosítása m</w:t>
      </w:r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hu-HU"/>
          <w14:ligatures w14:val="none"/>
        </w:rPr>
        <w:t>2</w:t>
      </w:r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-ben: </w:t>
      </w: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……………………………………………………………………………………………….</w:t>
      </w:r>
    </w:p>
    <w:p w14:paraId="1B3C0A52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6964AB8D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c) Színpadi műsort tervez-e, és ha igen, a műsor rövid leírása, időtartama:</w:t>
      </w:r>
    </w:p>
    <w:p w14:paraId="5616302A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C42A356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proofErr w:type="spellStart"/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ca</w:t>
      </w:r>
      <w:proofErr w:type="spellEnd"/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) A műsor rövid leírása: </w:t>
      </w: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……………………………………………….………………..</w:t>
      </w:r>
    </w:p>
    <w:p w14:paraId="1380D92F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…………………………………………………………………….………………….……...</w:t>
      </w:r>
    </w:p>
    <w:p w14:paraId="5118A9BA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………………………………………………………………………………………………</w:t>
      </w:r>
    </w:p>
    <w:p w14:paraId="3A34339D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……………………………………………………………………………………………….</w:t>
      </w:r>
    </w:p>
    <w:p w14:paraId="7FACEF37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cb</w:t>
      </w:r>
      <w:proofErr w:type="spellEnd"/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) A műsor tervezett időtartama:</w:t>
      </w: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……………………………………………………….</w:t>
      </w:r>
    </w:p>
    <w:p w14:paraId="28620160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……………………………………………………………………………………………….</w:t>
      </w:r>
    </w:p>
    <w:p w14:paraId="52DB8508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……………………………………………………………………………………………….</w:t>
      </w:r>
    </w:p>
    <w:p w14:paraId="4A8B76D9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635B2EBC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</w:p>
    <w:p w14:paraId="3C1CBC36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d) Az élő állattal való személyes kitelepülésre vonatkozó információk:</w:t>
      </w:r>
    </w:p>
    <w:p w14:paraId="356D3C42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3AAD853F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da) A személyes kitelepülés élő állat bevonásával valósul meg?</w:t>
      </w:r>
      <w:r w:rsidRPr="00F704F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 * Kérjük a választ aláhúzással jelölni!</w:t>
      </w:r>
    </w:p>
    <w:p w14:paraId="2DDD907D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igen    /    nem*</w:t>
      </w:r>
    </w:p>
    <w:p w14:paraId="27FCD3A5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9501851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hu-HU"/>
          <w14:ligatures w14:val="none"/>
        </w:rPr>
        <w:t>db) Amennyiben a személyes kitelepülés élő állat bevonásával valósul meg, úgy mekkora, körülbelül hány négyzetméternyi terület biztosítása szükséges ahhoz?</w:t>
      </w:r>
    </w:p>
    <w:p w14:paraId="00C197D2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hu-HU"/>
          <w14:ligatures w14:val="none"/>
        </w:rPr>
      </w:pPr>
    </w:p>
    <w:p w14:paraId="1DEA1634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……………………………………………………………………………………………….</w:t>
      </w:r>
    </w:p>
    <w:p w14:paraId="3862843C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ind w:left="31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……………………………………………………………………………………………….</w:t>
      </w:r>
    </w:p>
    <w:p w14:paraId="3677D1BE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hu-HU"/>
          <w14:ligatures w14:val="none"/>
        </w:rPr>
      </w:pPr>
    </w:p>
    <w:p w14:paraId="2DB64363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hu-HU"/>
          <w14:ligatures w14:val="none"/>
        </w:rPr>
      </w:pPr>
    </w:p>
    <w:p w14:paraId="4443ECE1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hu-HU"/>
          <w14:ligatures w14:val="none"/>
        </w:rPr>
      </w:pPr>
    </w:p>
    <w:p w14:paraId="7CE34B40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hu-HU"/>
          <w14:ligatures w14:val="none"/>
        </w:rPr>
      </w:pPr>
    </w:p>
    <w:p w14:paraId="36CADC73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hu-HU"/>
          <w14:ligatures w14:val="none"/>
        </w:rPr>
      </w:pPr>
    </w:p>
    <w:p w14:paraId="1F77E78B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hu-HU"/>
          <w14:ligatures w14:val="none"/>
        </w:rPr>
      </w:pPr>
    </w:p>
    <w:p w14:paraId="55FA8913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hu-HU"/>
          <w14:ligatures w14:val="none"/>
        </w:rPr>
      </w:pPr>
    </w:p>
    <w:p w14:paraId="076985FB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hu-HU"/>
          <w14:ligatures w14:val="none"/>
        </w:rPr>
      </w:pPr>
    </w:p>
    <w:p w14:paraId="7645AD1F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hu-HU"/>
          <w14:ligatures w14:val="none"/>
        </w:rPr>
      </w:pPr>
    </w:p>
    <w:p w14:paraId="6A0F6E47" w14:textId="77777777" w:rsidR="00F704F4" w:rsidRPr="00F704F4" w:rsidRDefault="00F704F4" w:rsidP="00F704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hu-HU"/>
          <w14:ligatures w14:val="none"/>
        </w:rPr>
      </w:pPr>
    </w:p>
    <w:p w14:paraId="6D0688E9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2EBF3ACC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 xml:space="preserve">3. A személyes kitelepüléshez kapcsolódó, az Önkormányzattól igényelt pénzügyi forrás felhasználásának részletezése a megvalósítandó aktivitással összhangban: </w:t>
      </w:r>
    </w:p>
    <w:p w14:paraId="793F6A2A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48"/>
        <w:gridCol w:w="4252"/>
      </w:tblGrid>
      <w:tr w:rsidR="00F704F4" w:rsidRPr="00F704F4" w14:paraId="4C764AF0" w14:textId="77777777" w:rsidTr="002F1FBF">
        <w:tc>
          <w:tcPr>
            <w:tcW w:w="2764" w:type="dxa"/>
          </w:tcPr>
          <w:p w14:paraId="10D8C718" w14:textId="77777777" w:rsidR="00F704F4" w:rsidRPr="00F704F4" w:rsidRDefault="00F704F4" w:rsidP="00F7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highlight w:val="yellow"/>
                <w:lang w:eastAsia="hu-HU"/>
                <w14:ligatures w14:val="none"/>
              </w:rPr>
              <w:t>Kérjük, hogy a szürke cellákba ne írjanak!</w:t>
            </w:r>
          </w:p>
        </w:tc>
        <w:tc>
          <w:tcPr>
            <w:tcW w:w="2048" w:type="dxa"/>
            <w:tcBorders>
              <w:bottom w:val="single" w:sz="6" w:space="0" w:color="auto"/>
            </w:tcBorders>
            <w:shd w:val="clear" w:color="auto" w:fill="FFFFFF"/>
          </w:tcPr>
          <w:p w14:paraId="675AA4AE" w14:textId="77777777" w:rsidR="00F704F4" w:rsidRPr="00F704F4" w:rsidRDefault="00F704F4" w:rsidP="00F7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 személyes kitelepüléshez kapcsolódó költségek összesen</w:t>
            </w:r>
          </w:p>
          <w:p w14:paraId="1B6C938F" w14:textId="77777777" w:rsidR="00F704F4" w:rsidRPr="00F704F4" w:rsidRDefault="00F704F4" w:rsidP="00F7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(Ft)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FFFFFF"/>
          </w:tcPr>
          <w:p w14:paraId="2F65A174" w14:textId="77777777" w:rsidR="00F704F4" w:rsidRPr="00F704F4" w:rsidRDefault="00F704F4" w:rsidP="00F7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A személyes kitelepüléshez kapcsolódó költségek </w:t>
            </w:r>
            <w:r w:rsidRPr="00F704F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 xml:space="preserve">szöveges indoklása: </w:t>
            </w:r>
          </w:p>
          <w:p w14:paraId="68EFA413" w14:textId="77777777" w:rsidR="00F704F4" w:rsidRPr="00F704F4" w:rsidRDefault="00F704F4" w:rsidP="00F7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lightGray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 xml:space="preserve">az egyes költségek hogyan kapcsolódnak a részvételhez </w:t>
            </w:r>
          </w:p>
        </w:tc>
      </w:tr>
      <w:tr w:rsidR="00F704F4" w:rsidRPr="00F704F4" w14:paraId="1D4C7E5A" w14:textId="77777777" w:rsidTr="002F1FBF">
        <w:tc>
          <w:tcPr>
            <w:tcW w:w="2764" w:type="dxa"/>
          </w:tcPr>
          <w:p w14:paraId="7125B173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1. Személyi költségek megnevezése</w:t>
            </w:r>
          </w:p>
        </w:tc>
        <w:tc>
          <w:tcPr>
            <w:tcW w:w="2048" w:type="dxa"/>
            <w:shd w:val="diagCross" w:color="auto" w:fill="FFFFFF"/>
          </w:tcPr>
          <w:p w14:paraId="4E1587EE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2B0C98BE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77B32A39" w14:textId="77777777" w:rsidTr="002F1FBF">
        <w:tc>
          <w:tcPr>
            <w:tcW w:w="2764" w:type="dxa"/>
          </w:tcPr>
          <w:p w14:paraId="1A98078F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a)…..</w:t>
            </w:r>
          </w:p>
          <w:p w14:paraId="5566A9A7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5E87480E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06E41981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6B2996DC" w14:textId="77777777" w:rsidTr="002F1FBF">
        <w:tc>
          <w:tcPr>
            <w:tcW w:w="2764" w:type="dxa"/>
          </w:tcPr>
          <w:p w14:paraId="2F67CE09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b). ….</w:t>
            </w:r>
          </w:p>
          <w:p w14:paraId="3C57F687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159968EB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395ACAF9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2121D161" w14:textId="77777777" w:rsidTr="002F1FBF">
        <w:tc>
          <w:tcPr>
            <w:tcW w:w="2764" w:type="dxa"/>
          </w:tcPr>
          <w:p w14:paraId="358D5F0C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 ….</w:t>
            </w:r>
          </w:p>
          <w:p w14:paraId="0B842335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6747658B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FFFFFF"/>
          </w:tcPr>
          <w:p w14:paraId="390F75AA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641841BD" w14:textId="77777777" w:rsidTr="002F1FBF">
        <w:tc>
          <w:tcPr>
            <w:tcW w:w="2764" w:type="dxa"/>
          </w:tcPr>
          <w:p w14:paraId="296A28D1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Személyi költségek összesen:</w:t>
            </w:r>
          </w:p>
        </w:tc>
        <w:tc>
          <w:tcPr>
            <w:tcW w:w="2048" w:type="dxa"/>
            <w:tcBorders>
              <w:bottom w:val="single" w:sz="6" w:space="0" w:color="auto"/>
            </w:tcBorders>
          </w:tcPr>
          <w:p w14:paraId="68ACA4B4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diagCross" w:color="auto" w:fill="auto"/>
          </w:tcPr>
          <w:p w14:paraId="423771DF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</w:tr>
      <w:tr w:rsidR="00F704F4" w:rsidRPr="00F704F4" w14:paraId="2848F758" w14:textId="77777777" w:rsidTr="002F1FBF">
        <w:tc>
          <w:tcPr>
            <w:tcW w:w="2764" w:type="dxa"/>
          </w:tcPr>
          <w:p w14:paraId="119EE5AD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2. Dologi költségek megnevezése</w:t>
            </w:r>
          </w:p>
        </w:tc>
        <w:tc>
          <w:tcPr>
            <w:tcW w:w="2048" w:type="dxa"/>
            <w:shd w:val="diagCross" w:color="auto" w:fill="auto"/>
          </w:tcPr>
          <w:p w14:paraId="17DDD48C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auto"/>
          </w:tcPr>
          <w:p w14:paraId="342FC944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52DD01E8" w14:textId="77777777" w:rsidTr="002F1FBF">
        <w:tc>
          <w:tcPr>
            <w:tcW w:w="2764" w:type="dxa"/>
          </w:tcPr>
          <w:p w14:paraId="1245A2F1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a).….</w:t>
            </w:r>
          </w:p>
          <w:p w14:paraId="1488C554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5E06EFD2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4B2B2FFE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5E1A4EDD" w14:textId="77777777" w:rsidTr="002F1FBF">
        <w:tc>
          <w:tcPr>
            <w:tcW w:w="2764" w:type="dxa"/>
          </w:tcPr>
          <w:p w14:paraId="039F0AEF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b).….</w:t>
            </w:r>
          </w:p>
          <w:p w14:paraId="07732AA6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6837E224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42EB75FD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6E97E31F" w14:textId="77777777" w:rsidTr="002F1FBF">
        <w:tc>
          <w:tcPr>
            <w:tcW w:w="2764" w:type="dxa"/>
          </w:tcPr>
          <w:p w14:paraId="325059F7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c).….</w:t>
            </w:r>
          </w:p>
          <w:p w14:paraId="4F981EDD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19E4DEBA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7C414242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587F74B3" w14:textId="77777777" w:rsidTr="002F1FBF">
        <w:trPr>
          <w:trHeight w:val="391"/>
        </w:trPr>
        <w:tc>
          <w:tcPr>
            <w:tcW w:w="2764" w:type="dxa"/>
          </w:tcPr>
          <w:p w14:paraId="53F113EC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Dologi költségek összesen:</w:t>
            </w:r>
          </w:p>
        </w:tc>
        <w:tc>
          <w:tcPr>
            <w:tcW w:w="2048" w:type="dxa"/>
          </w:tcPr>
          <w:p w14:paraId="629621B8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349879A5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</w:tr>
      <w:tr w:rsidR="00F704F4" w:rsidRPr="00F704F4" w14:paraId="7D19FB16" w14:textId="77777777" w:rsidTr="002F1FBF">
        <w:tc>
          <w:tcPr>
            <w:tcW w:w="2764" w:type="dxa"/>
          </w:tcPr>
          <w:p w14:paraId="2CACD4FD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3. Immateriális javak, tárgyi eszközök költsége megnevezése</w:t>
            </w:r>
          </w:p>
        </w:tc>
        <w:tc>
          <w:tcPr>
            <w:tcW w:w="2048" w:type="dxa"/>
            <w:shd w:val="diagCross" w:color="auto" w:fill="auto"/>
          </w:tcPr>
          <w:p w14:paraId="7D73BF34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5C7B312A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</w:tr>
      <w:tr w:rsidR="00F704F4" w:rsidRPr="00F704F4" w14:paraId="18B16F55" w14:textId="77777777" w:rsidTr="002F1FBF">
        <w:tc>
          <w:tcPr>
            <w:tcW w:w="2764" w:type="dxa"/>
          </w:tcPr>
          <w:p w14:paraId="68C26B3C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a).….</w:t>
            </w:r>
          </w:p>
          <w:p w14:paraId="0598BA89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4F38D629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527CCC2B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7BBBB64A" w14:textId="77777777" w:rsidTr="002F1FBF">
        <w:tc>
          <w:tcPr>
            <w:tcW w:w="2764" w:type="dxa"/>
          </w:tcPr>
          <w:p w14:paraId="6A08BDF5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b).….</w:t>
            </w:r>
          </w:p>
          <w:p w14:paraId="6C6C550A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13075633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1B8295DB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2B62B847" w14:textId="77777777" w:rsidTr="002F1FBF">
        <w:tc>
          <w:tcPr>
            <w:tcW w:w="2764" w:type="dxa"/>
          </w:tcPr>
          <w:p w14:paraId="6B4D3CE0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c).….</w:t>
            </w:r>
          </w:p>
          <w:p w14:paraId="0D25514B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6BAC5DB8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4E9453E1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662D2E0C" w14:textId="77777777" w:rsidTr="002F1FBF">
        <w:tc>
          <w:tcPr>
            <w:tcW w:w="2764" w:type="dxa"/>
          </w:tcPr>
          <w:p w14:paraId="054457F5" w14:textId="77777777" w:rsidR="00F704F4" w:rsidRPr="00F704F4" w:rsidRDefault="00F704F4" w:rsidP="00F7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Immateriális javak, tárgyi eszközök költsége összesen:</w:t>
            </w:r>
          </w:p>
        </w:tc>
        <w:tc>
          <w:tcPr>
            <w:tcW w:w="2048" w:type="dxa"/>
          </w:tcPr>
          <w:p w14:paraId="29EF1584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541935AE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F704F4" w:rsidRPr="00F704F4" w14:paraId="38E1022F" w14:textId="77777777" w:rsidTr="002F1FBF">
        <w:tc>
          <w:tcPr>
            <w:tcW w:w="2764" w:type="dxa"/>
          </w:tcPr>
          <w:p w14:paraId="6E4C7A64" w14:textId="77777777" w:rsidR="00F704F4" w:rsidRPr="00F704F4" w:rsidRDefault="00F704F4" w:rsidP="00F704F4">
            <w:pPr>
              <w:numPr>
                <w:ilvl w:val="0"/>
                <w:numId w:val="3"/>
              </w:numPr>
              <w:spacing w:after="0" w:line="240" w:lineRule="auto"/>
              <w:ind w:left="34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F704F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Mindösszesen (1+2+3 összege):</w:t>
            </w:r>
          </w:p>
        </w:tc>
        <w:tc>
          <w:tcPr>
            <w:tcW w:w="2048" w:type="dxa"/>
          </w:tcPr>
          <w:p w14:paraId="07004E16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31C049EE" w14:textId="77777777" w:rsidR="00F704F4" w:rsidRPr="00F704F4" w:rsidRDefault="00F704F4" w:rsidP="00F7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2B1D8CEF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</w:pPr>
    </w:p>
    <w:p w14:paraId="27B467B8" w14:textId="77777777" w:rsidR="00F704F4" w:rsidRPr="00F704F4" w:rsidRDefault="00F704F4" w:rsidP="00F704F4">
      <w:pPr>
        <w:tabs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EFBCED7" w14:textId="77777777" w:rsidR="00F704F4" w:rsidRPr="00F704F4" w:rsidRDefault="00F704F4" w:rsidP="00F704F4">
      <w:pPr>
        <w:tabs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Kelt: </w:t>
      </w: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49E9492D" w14:textId="77777777" w:rsidR="00F704F4" w:rsidRPr="00F704F4" w:rsidRDefault="00F704F4" w:rsidP="00F704F4">
      <w:pPr>
        <w:tabs>
          <w:tab w:val="right" w:pos="3402"/>
          <w:tab w:val="right" w:pos="7513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15A93218" w14:textId="77777777" w:rsidR="00F704F4" w:rsidRPr="00F704F4" w:rsidRDefault="00F704F4" w:rsidP="00F704F4">
      <w:pPr>
        <w:tabs>
          <w:tab w:val="right" w:pos="3402"/>
          <w:tab w:val="righ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P.H.</w:t>
      </w:r>
    </w:p>
    <w:p w14:paraId="16F38808" w14:textId="77777777" w:rsidR="00F704F4" w:rsidRPr="00F704F4" w:rsidRDefault="00F704F4" w:rsidP="00F704F4">
      <w:pPr>
        <w:tabs>
          <w:tab w:val="right" w:pos="3402"/>
          <w:tab w:val="righ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7B64F0F" w14:textId="77777777" w:rsidR="00F704F4" w:rsidRPr="00F704F4" w:rsidRDefault="00F704F4" w:rsidP="00F704F4">
      <w:pPr>
        <w:tabs>
          <w:tab w:val="right" w:pos="3402"/>
          <w:tab w:val="righ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……………………………………………..</w:t>
      </w:r>
    </w:p>
    <w:p w14:paraId="4803B61C" w14:textId="77777777" w:rsidR="00F704F4" w:rsidRPr="00F704F4" w:rsidRDefault="00F704F4" w:rsidP="00F704F4">
      <w:pPr>
        <w:widowControl w:val="0"/>
        <w:tabs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bookmarkStart w:id="0" w:name="_Hlk107902763"/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Szervezet (képviselője/képviselőinek) aláírása</w:t>
      </w:r>
      <w:bookmarkEnd w:id="0"/>
    </w:p>
    <w:p w14:paraId="516E2AD6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0A6E2558" w14:textId="77777777" w:rsidR="00F704F4" w:rsidRPr="00F704F4" w:rsidRDefault="00F704F4" w:rsidP="00F704F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i/>
          <w:kern w:val="0"/>
          <w14:ligatures w14:val="none"/>
        </w:rPr>
        <w:t>Felhívás 2. melléklete</w:t>
      </w:r>
    </w:p>
    <w:p w14:paraId="3E9B4D07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66E6D7E3" w14:textId="77777777" w:rsidR="00F704F4" w:rsidRPr="00F704F4" w:rsidRDefault="00F704F4" w:rsidP="00F704F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NYILATKOZAT</w:t>
      </w:r>
    </w:p>
    <w:p w14:paraId="40F51135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4A1EDC1" w14:textId="77777777" w:rsidR="00F704F4" w:rsidRPr="00F704F4" w:rsidRDefault="00F704F4" w:rsidP="00F704F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a közpénzekből nyújtott támogatások átláthatóságáról szóló 2007. évi CLXXXI. törvény szerinti összeférhetetlenség, illetve érintettség fennállásáról, vagy hiányáról</w:t>
      </w:r>
    </w:p>
    <w:p w14:paraId="232AD43D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D1CFACE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1.</w:t>
      </w:r>
    </w:p>
    <w:p w14:paraId="1BCE9817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A Jelentkező:</w:t>
      </w:r>
    </w:p>
    <w:p w14:paraId="5FAD695E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1AB03223" w14:textId="77777777" w:rsidR="00F704F4" w:rsidRPr="00F704F4" w:rsidRDefault="00F704F4" w:rsidP="00F704F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Cs/>
          <w:kern w:val="0"/>
          <w14:ligatures w14:val="none"/>
        </w:rPr>
        <w:t>a) Neve: …………………………………………………………………………………………………</w:t>
      </w:r>
    </w:p>
    <w:p w14:paraId="74802D45" w14:textId="77777777" w:rsidR="00F704F4" w:rsidRPr="00F704F4" w:rsidRDefault="00F704F4" w:rsidP="00F704F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Cs/>
          <w:kern w:val="0"/>
          <w14:ligatures w14:val="none"/>
        </w:rPr>
        <w:t>b) Székhelye: ……………………………………………………………..……………………………..</w:t>
      </w:r>
    </w:p>
    <w:p w14:paraId="7455B7FC" w14:textId="77777777" w:rsidR="00F704F4" w:rsidRPr="00F704F4" w:rsidRDefault="00F704F4" w:rsidP="00F704F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Cs/>
          <w:kern w:val="0"/>
          <w14:ligatures w14:val="none"/>
        </w:rPr>
        <w:t>c) Nyilvántartási száma: ……………………………………………………………..………………….</w:t>
      </w:r>
    </w:p>
    <w:p w14:paraId="17802B92" w14:textId="77777777" w:rsidR="00F704F4" w:rsidRPr="00F704F4" w:rsidRDefault="00F704F4" w:rsidP="00F704F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Cs/>
          <w:kern w:val="0"/>
          <w14:ligatures w14:val="none"/>
        </w:rPr>
        <w:t>d) Adószáma: ……………………………………………………………..……………………………..</w:t>
      </w:r>
    </w:p>
    <w:p w14:paraId="2B143E9B" w14:textId="77777777" w:rsidR="00F704F4" w:rsidRPr="00F704F4" w:rsidRDefault="00F704F4" w:rsidP="00F704F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Cs/>
          <w:kern w:val="0"/>
          <w14:ligatures w14:val="none"/>
        </w:rPr>
        <w:t>e) Képviselőjének neve*: ……………………………………………………………..…………………</w:t>
      </w:r>
    </w:p>
    <w:p w14:paraId="42B28D7C" w14:textId="77777777" w:rsidR="00F704F4" w:rsidRPr="00F704F4" w:rsidRDefault="00F704F4" w:rsidP="00F704F4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*együttes képviselet esetén képviselőinek neve</w:t>
      </w:r>
    </w:p>
    <w:p w14:paraId="56EAAB55" w14:textId="77777777" w:rsidR="00F704F4" w:rsidRPr="00F704F4" w:rsidRDefault="00F704F4" w:rsidP="00F704F4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</w:p>
    <w:p w14:paraId="03BBBB31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bCs/>
          <w:kern w:val="0"/>
          <w14:ligatures w14:val="none"/>
        </w:rPr>
        <w:t>2.</w:t>
      </w:r>
    </w:p>
    <w:p w14:paraId="5408FC13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 xml:space="preserve">Kijelentem, hogy személyemmel, illetve a jelentkezőként megjelölt szervezettel szemben a közpénzekből nyújtott támogatások átláthatóságáról szóló </w:t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 xml:space="preserve">2007. évi CLXXXI. törvény </w:t>
      </w:r>
    </w:p>
    <w:p w14:paraId="77BB445C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i/>
          <w:kern w:val="0"/>
          <w14:ligatures w14:val="none"/>
        </w:rPr>
        <w:t>(Kérjük aláhúzással jelölni!)</w:t>
      </w:r>
    </w:p>
    <w:p w14:paraId="663A66FE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98E1BED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 xml:space="preserve">– </w:t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6. § (1) bekezdése szerinti összeférhetetlenség</w:t>
      </w:r>
    </w:p>
    <w:p w14:paraId="0BD24465" w14:textId="77777777" w:rsidR="00F704F4" w:rsidRPr="00F704F4" w:rsidRDefault="00F704F4" w:rsidP="00F704F4">
      <w:pPr>
        <w:tabs>
          <w:tab w:val="left" w:pos="708"/>
          <w:tab w:val="left" w:pos="1416"/>
          <w:tab w:val="left" w:pos="2124"/>
          <w:tab w:val="left" w:pos="2832"/>
          <w:tab w:val="left" w:pos="5040"/>
        </w:tabs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  <w:t xml:space="preserve">1. nem áll fenn vagy </w:t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</w:r>
    </w:p>
    <w:p w14:paraId="1C967C62" w14:textId="77777777" w:rsidR="00F704F4" w:rsidRPr="00F704F4" w:rsidRDefault="00F704F4" w:rsidP="00F704F4">
      <w:pPr>
        <w:spacing w:before="60"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2. fennáll az …pont alapján</w:t>
      </w:r>
    </w:p>
    <w:p w14:paraId="542E7D17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ab/>
      </w:r>
    </w:p>
    <w:p w14:paraId="1681ABC2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– 8. § (1) bekezdése szerinti érintettség</w:t>
      </w:r>
    </w:p>
    <w:p w14:paraId="07A6E122" w14:textId="77777777" w:rsidR="00F704F4" w:rsidRPr="00F704F4" w:rsidRDefault="00F704F4" w:rsidP="00F704F4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noProof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noProof/>
          <w:kern w:val="0"/>
          <w14:ligatures w14:val="none"/>
        </w:rPr>
        <w:t xml:space="preserve"> </w:t>
      </w:r>
      <w:r w:rsidRPr="00F704F4">
        <w:rPr>
          <w:rFonts w:ascii="Times New Roman" w:eastAsia="Calibri" w:hAnsi="Times New Roman" w:cs="Times New Roman"/>
          <w:b/>
          <w:noProof/>
          <w:kern w:val="0"/>
          <w14:ligatures w14:val="none"/>
        </w:rPr>
        <w:tab/>
        <w:t xml:space="preserve">1. nem áll fenn vagy </w:t>
      </w:r>
    </w:p>
    <w:p w14:paraId="28179CE9" w14:textId="77777777" w:rsidR="00F704F4" w:rsidRPr="00F704F4" w:rsidRDefault="00F704F4" w:rsidP="00F704F4">
      <w:pPr>
        <w:spacing w:before="60" w:after="0" w:line="240" w:lineRule="auto"/>
        <w:ind w:firstLine="708"/>
        <w:jc w:val="both"/>
        <w:rPr>
          <w:rFonts w:ascii="Times New Roman" w:eastAsia="Calibri" w:hAnsi="Times New Roman" w:cs="Times New Roman"/>
          <w:b/>
          <w:noProof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noProof/>
          <w:kern w:val="0"/>
          <w14:ligatures w14:val="none"/>
        </w:rPr>
        <w:t>2. fennáll az …pont alapján</w:t>
      </w:r>
    </w:p>
    <w:p w14:paraId="2CEB5C08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C365A06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 xml:space="preserve">Az összeférhetetlenség vagy az érintettség alapjául szolgáló körülmény leírása: </w:t>
      </w:r>
    </w:p>
    <w:p w14:paraId="2C287E15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9C6AB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2C75C32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Kijelentem, hogy az összeférhetetlenség megszüntetésére az alábbiak szerint intézkedtem:</w:t>
      </w:r>
    </w:p>
    <w:p w14:paraId="1528CE59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0DA30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F3F4392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Kijelentem, hogy az érintettség közzétételét külön űrlap csatolásával kezdeményeztem.</w:t>
      </w:r>
    </w:p>
    <w:p w14:paraId="79101399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8CCD36F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4D83718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>Kelt:………………………………</w:t>
      </w:r>
    </w:p>
    <w:p w14:paraId="55C6719A" w14:textId="77777777" w:rsidR="00F704F4" w:rsidRPr="00F704F4" w:rsidRDefault="00F704F4" w:rsidP="00F704F4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90111A3" w14:textId="77777777" w:rsidR="00F704F4" w:rsidRPr="00F704F4" w:rsidRDefault="00F704F4" w:rsidP="00F704F4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90E7B3E" w14:textId="77777777" w:rsidR="00F704F4" w:rsidRPr="00F704F4" w:rsidRDefault="00F704F4" w:rsidP="00F704F4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Aláírás/Cégszerű aláírás</w:t>
      </w:r>
    </w:p>
    <w:p w14:paraId="3B9B0258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4B5B785" w14:textId="77777777" w:rsidR="00F704F4" w:rsidRPr="00F704F4" w:rsidRDefault="00F704F4" w:rsidP="00F704F4">
      <w:pPr>
        <w:spacing w:before="300" w:after="3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</w:p>
    <w:p w14:paraId="0A4E4316" w14:textId="77777777" w:rsidR="00F704F4" w:rsidRPr="00F704F4" w:rsidRDefault="00F704F4" w:rsidP="00F704F4">
      <w:pPr>
        <w:spacing w:before="300" w:after="3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</w:p>
    <w:p w14:paraId="77704754" w14:textId="77777777" w:rsidR="00F704F4" w:rsidRPr="00F704F4" w:rsidRDefault="00F704F4" w:rsidP="00F704F4">
      <w:pPr>
        <w:spacing w:before="300" w:after="3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2007. évi CLXXXI. törvény</w:t>
      </w:r>
    </w:p>
    <w:p w14:paraId="296D6564" w14:textId="77777777" w:rsidR="00F704F4" w:rsidRPr="00F704F4" w:rsidRDefault="00F704F4" w:rsidP="00F704F4">
      <w:pPr>
        <w:spacing w:before="300" w:after="3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bookmarkStart w:id="1" w:name="pr2"/>
      <w:bookmarkEnd w:id="1"/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közpénzekből nyújtott támogatások átláthatóságáról</w:t>
      </w:r>
    </w:p>
    <w:p w14:paraId="64D77B2D" w14:textId="77777777" w:rsidR="00F704F4" w:rsidRPr="00F704F4" w:rsidRDefault="00F704F4" w:rsidP="00F704F4">
      <w:pPr>
        <w:spacing w:before="300" w:after="3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>(a nyomtatvány kitöltéséhez szükséges két paragrafus)</w:t>
      </w:r>
    </w:p>
    <w:p w14:paraId="399D62FC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t>ÖSSZEFÉRHETETLENSÉG ÁLL FENN, HA:</w:t>
      </w:r>
    </w:p>
    <w:p w14:paraId="65EB3E21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CBB5700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bookmarkStart w:id="2" w:name="_Hlk94516804"/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6. § (1) Nem indulhat pályázóként, és nem részesülhet támogatásban</w:t>
      </w:r>
    </w:p>
    <w:p w14:paraId="0A055AC5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 aki a pályázati eljárásban döntés-előkészítőként közreműködő vagy döntéshozó,</w:t>
      </w:r>
    </w:p>
    <w:p w14:paraId="0A77DAC9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b) a kizárt közjogi tisztségviselő,</w:t>
      </w:r>
    </w:p>
    <w:p w14:paraId="331112BC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c) az a)-b) pont alá tartozó személy közeli hozzátartozója,</w:t>
      </w:r>
    </w:p>
    <w:p w14:paraId="3108753D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d) az a)-c) pontban megjelölt személy tulajdonában álló gazdasági társaság,</w:t>
      </w:r>
    </w:p>
    <w:p w14:paraId="2C866ED1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e) olyan gazdasági társaság, alapítvány, egyesület, egyházi jogi személy vagy szakszervezet, illetve ezek önálló jogi személyiséggel rendelkező olyan szervezeti egysége, amelyben az a)-c)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3C56109B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f) az az egyesület vagy szakszervezet, illetve ezek önálló jogi személyiséggel rendelkező azon szervezeti egysége, valamint az egyházi jogi személy</w:t>
      </w:r>
    </w:p>
    <w:p w14:paraId="4CC7EB7D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fa) amely a pályázat kiírását megelőző öt évben együttműködési megállapodást kötött vagy tartott fenn Magyarországon bejegyzett párttal (a továbbiakban: párt),</w:t>
      </w:r>
    </w:p>
    <w:p w14:paraId="2CA20ACE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fb</w:t>
      </w:r>
      <w:proofErr w:type="spellEnd"/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) amely a pályázat kiírását megelőző öt évben párttal közös jelöltet állított országgyűlési, európai parlamenti vagy helyi önkormányzati választáson,</w:t>
      </w:r>
    </w:p>
    <w:p w14:paraId="5F8545FE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g) akinek a részvételből való kizártságának tényét a 13. § alapján a honlapon közzétették.</w:t>
      </w:r>
    </w:p>
    <w:p w14:paraId="16DB1437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DA34DE1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t>ÉRINTETTSÉG ÁLL FENN MELYRŐL NYILATKOZNI KELL, HA:</w:t>
      </w:r>
    </w:p>
    <w:p w14:paraId="2CEFB104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bookmarkEnd w:id="2"/>
    <w:p w14:paraId="0266BF19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8. § (1) Ha a pályázó</w:t>
      </w:r>
    </w:p>
    <w:p w14:paraId="3ABDD0FD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 a pályázati eljárásban döntés-előkészítőként közreműködő vagy döntést hozó szervnél munkavégzésre irányuló jogviszonyban áll,</w:t>
      </w:r>
    </w:p>
    <w:p w14:paraId="1F074884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b) nem kizárt közjogi tisztségviselő,</w:t>
      </w:r>
    </w:p>
    <w:p w14:paraId="7575A8D2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c) az a)-b) pont alá tartozó személy közeli hozzátartozója,</w:t>
      </w:r>
    </w:p>
    <w:p w14:paraId="3DDA7B52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d) az a)-c) pontban megjelölt személy tulajdonában álló gazdasági társaság,</w:t>
      </w:r>
    </w:p>
    <w:p w14:paraId="01B9DC86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e) olyan gazdasági társaság, alapítvány, egyesület, egyházi jogi személy vagy szakszervezet, amelyben az a)-c) pont alá tartozó személy vezető tisztségviselő, az alapítvány kezelő szervének, szervezetének tagja, tisztségviselője vagy az egyesület ügyintéző vagy képviseleti szervének tagja,</w:t>
      </w:r>
    </w:p>
    <w:p w14:paraId="524DAB17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köteles kezdeményezni e körülménynek a honlapon történő közzétételét a pályázat benyújtásával egyidejűleg.</w:t>
      </w:r>
    </w:p>
    <w:p w14:paraId="08A963DC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65689283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(3) Ha a pályázó a közzétételt határidőben nem kezdeményezte, támogatásban nem részesülhet.</w:t>
      </w:r>
    </w:p>
    <w:p w14:paraId="77C99024" w14:textId="77777777" w:rsidR="00F704F4" w:rsidRPr="00F704F4" w:rsidRDefault="00F704F4" w:rsidP="00F704F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br w:type="page"/>
      </w:r>
      <w:r w:rsidRPr="00F704F4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lastRenderedPageBreak/>
        <w:t>Felhívás 3. melléklete</w:t>
      </w:r>
    </w:p>
    <w:p w14:paraId="0AABAC25" w14:textId="77777777" w:rsidR="00F704F4" w:rsidRPr="00F704F4" w:rsidRDefault="00F704F4" w:rsidP="00F704F4">
      <w:pPr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76F7ACAE" w14:textId="77777777" w:rsidR="00F704F4" w:rsidRPr="00F704F4" w:rsidRDefault="00F704F4" w:rsidP="00F704F4">
      <w:pPr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NYILATKOZAT</w:t>
      </w:r>
    </w:p>
    <w:p w14:paraId="16A8739E" w14:textId="77777777" w:rsidR="00F704F4" w:rsidRPr="00F704F4" w:rsidRDefault="00F704F4" w:rsidP="00F704F4">
      <w:pPr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0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nemzeti vagyonról szóló 2011. évi CXCVI. törvény átlátható szervezet fogalmára vonatkozó feltételeknek való megfelelőségről</w:t>
      </w:r>
    </w:p>
    <w:p w14:paraId="57683729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5418F3AA" w14:textId="77777777" w:rsidR="00F704F4" w:rsidRPr="00F704F4" w:rsidRDefault="00F704F4" w:rsidP="00F704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>A nyilatkozattételre kötelezett szervezet adatai: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4816"/>
      </w:tblGrid>
      <w:tr w:rsidR="00F704F4" w:rsidRPr="00F704F4" w14:paraId="214E0CA2" w14:textId="77777777" w:rsidTr="002F1FBF">
        <w:trPr>
          <w:trHeight w:val="602"/>
        </w:trPr>
        <w:tc>
          <w:tcPr>
            <w:tcW w:w="3826" w:type="dxa"/>
            <w:shd w:val="clear" w:color="auto" w:fill="auto"/>
          </w:tcPr>
          <w:p w14:paraId="5C489D71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68CCEC56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kern w:val="0"/>
                <w14:ligatures w14:val="none"/>
              </w:rPr>
              <w:t>Szervezet neve:</w:t>
            </w:r>
          </w:p>
          <w:p w14:paraId="18939BDA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71CEB04A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F704F4" w:rsidRPr="00F704F4" w14:paraId="5AF0DAD1" w14:textId="77777777" w:rsidTr="002F1FBF">
        <w:trPr>
          <w:trHeight w:val="602"/>
        </w:trPr>
        <w:tc>
          <w:tcPr>
            <w:tcW w:w="3826" w:type="dxa"/>
            <w:shd w:val="clear" w:color="auto" w:fill="auto"/>
          </w:tcPr>
          <w:p w14:paraId="4A475F2B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F1AD6EE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kern w:val="0"/>
                <w14:ligatures w14:val="none"/>
              </w:rPr>
              <w:t>Székhelye:</w:t>
            </w:r>
          </w:p>
          <w:p w14:paraId="33B427ED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216C832B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F704F4" w:rsidRPr="00F704F4" w14:paraId="2CA7E339" w14:textId="77777777" w:rsidTr="002F1FBF">
        <w:trPr>
          <w:trHeight w:val="601"/>
        </w:trPr>
        <w:tc>
          <w:tcPr>
            <w:tcW w:w="3826" w:type="dxa"/>
            <w:shd w:val="clear" w:color="auto" w:fill="auto"/>
          </w:tcPr>
          <w:p w14:paraId="650767BA" w14:textId="77777777" w:rsidR="00F704F4" w:rsidRPr="00F704F4" w:rsidRDefault="00F704F4" w:rsidP="00F704F4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kern w:val="0"/>
                <w14:ligatures w14:val="none"/>
              </w:rPr>
              <w:t>Adóilletősége (ha az nem Magyarország):</w:t>
            </w:r>
          </w:p>
        </w:tc>
        <w:tc>
          <w:tcPr>
            <w:tcW w:w="4891" w:type="dxa"/>
            <w:shd w:val="clear" w:color="auto" w:fill="auto"/>
          </w:tcPr>
          <w:p w14:paraId="682348AC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F704F4" w:rsidRPr="00F704F4" w14:paraId="2EA21121" w14:textId="77777777" w:rsidTr="002F1FBF">
        <w:trPr>
          <w:trHeight w:val="602"/>
        </w:trPr>
        <w:tc>
          <w:tcPr>
            <w:tcW w:w="3826" w:type="dxa"/>
            <w:shd w:val="clear" w:color="auto" w:fill="auto"/>
          </w:tcPr>
          <w:p w14:paraId="3FC4DB66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E219BC9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kern w:val="0"/>
                <w14:ligatures w14:val="none"/>
              </w:rPr>
              <w:t>Nyilvántartási száma:</w:t>
            </w:r>
          </w:p>
          <w:p w14:paraId="6A627603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5E564501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F704F4" w:rsidRPr="00F704F4" w14:paraId="2AF9CF64" w14:textId="77777777" w:rsidTr="002F1FBF">
        <w:trPr>
          <w:trHeight w:val="602"/>
        </w:trPr>
        <w:tc>
          <w:tcPr>
            <w:tcW w:w="3826" w:type="dxa"/>
            <w:shd w:val="clear" w:color="auto" w:fill="auto"/>
          </w:tcPr>
          <w:p w14:paraId="1A77E9B2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054D08D1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kern w:val="0"/>
                <w14:ligatures w14:val="none"/>
              </w:rPr>
              <w:t>Adószáma:</w:t>
            </w:r>
          </w:p>
          <w:p w14:paraId="7757E169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016F6EC9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F704F4" w:rsidRPr="00F704F4" w14:paraId="37846CEC" w14:textId="77777777" w:rsidTr="002F1FBF">
        <w:trPr>
          <w:trHeight w:val="800"/>
        </w:trPr>
        <w:tc>
          <w:tcPr>
            <w:tcW w:w="3826" w:type="dxa"/>
            <w:shd w:val="clear" w:color="auto" w:fill="auto"/>
            <w:vAlign w:val="center"/>
          </w:tcPr>
          <w:p w14:paraId="4C95F5E9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Képviselőjének neve, együttes képviselet esetén képviselőinek neve:</w:t>
            </w:r>
          </w:p>
        </w:tc>
        <w:tc>
          <w:tcPr>
            <w:tcW w:w="4891" w:type="dxa"/>
            <w:shd w:val="clear" w:color="auto" w:fill="auto"/>
          </w:tcPr>
          <w:p w14:paraId="3007D508" w14:textId="77777777" w:rsidR="00F704F4" w:rsidRPr="00F704F4" w:rsidRDefault="00F704F4" w:rsidP="00F704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F704F4" w:rsidRPr="00F704F4" w14:paraId="25A62641" w14:textId="77777777" w:rsidTr="002F1FBF">
        <w:trPr>
          <w:trHeight w:val="850"/>
        </w:trPr>
        <w:tc>
          <w:tcPr>
            <w:tcW w:w="3826" w:type="dxa"/>
            <w:shd w:val="clear" w:color="auto" w:fill="auto"/>
            <w:vAlign w:val="center"/>
          </w:tcPr>
          <w:p w14:paraId="6E536B7B" w14:textId="77777777" w:rsidR="00F704F4" w:rsidRPr="00F704F4" w:rsidRDefault="00F704F4" w:rsidP="00F70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kern w:val="0"/>
                <w14:ligatures w14:val="none"/>
              </w:rPr>
              <w:t>Aláírás módja*: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114F2E0B" w14:textId="77777777" w:rsidR="00F704F4" w:rsidRPr="00F704F4" w:rsidRDefault="00F704F4" w:rsidP="00F704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704F4">
              <w:rPr>
                <w:rFonts w:ascii="Times New Roman" w:eastAsia="Calibri" w:hAnsi="Times New Roman" w:cs="Times New Roman"/>
                <w:kern w:val="0"/>
                <w14:ligatures w14:val="none"/>
              </w:rPr>
              <w:t>ÖNÁLLÓ*                                 EGYÜTTES*</w:t>
            </w:r>
          </w:p>
        </w:tc>
      </w:tr>
    </w:tbl>
    <w:p w14:paraId="72163F50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u w:val="single"/>
          <w14:ligatures w14:val="none"/>
        </w:rPr>
      </w:pPr>
      <w:r w:rsidRPr="00F704F4">
        <w:rPr>
          <w:rFonts w:ascii="Times New Roman" w:eastAsia="Calibri" w:hAnsi="Times New Roman" w:cs="Times New Roman"/>
          <w:b/>
          <w:bCs/>
          <w:i/>
          <w:iCs/>
          <w:kern w:val="0"/>
          <w:u w:val="single"/>
          <w14:ligatures w14:val="none"/>
        </w:rPr>
        <w:t>*kérjük aláhúzni a megfelelő nyilatkozatot</w:t>
      </w:r>
    </w:p>
    <w:p w14:paraId="5A87C6A3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5DC4EAE" w14:textId="77777777" w:rsidR="00F704F4" w:rsidRPr="00F704F4" w:rsidRDefault="00F704F4" w:rsidP="00F704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 xml:space="preserve">Alulírott (alulírottak) az 1.) pontban meghatározott szervezet cégjegyzésre/aláírásra jogosult képviselője (képviselői) nyilatkozom (nyilatkozzuk), hogy az általam (általunk) jegyzett </w:t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szervezet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 xml:space="preserve"> a nemzeti vagyonról szóló 2011. évi CXCVI. törvény 3. § (1) bekezdése 1. pontja szerinti átlátható szervezetnek minősül.</w:t>
      </w:r>
    </w:p>
    <w:p w14:paraId="0FC33F88" w14:textId="77777777" w:rsidR="00F704F4" w:rsidRPr="00F704F4" w:rsidRDefault="00F704F4" w:rsidP="00F704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3. § (2) bekezdésében és az államháztartásról szóló 2011. évi CXCV. törvény 41.§ (6) bekezdésében foglaltak alapján a valótlan tartalmú nyilatkozat alapján kötött szerződés semmis.</w:t>
      </w:r>
    </w:p>
    <w:p w14:paraId="50690179" w14:textId="77777777" w:rsidR="00F704F4" w:rsidRPr="00F704F4" w:rsidRDefault="00F704F4" w:rsidP="00F704F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76A5A38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>Kelt: .…………………</w:t>
      </w:r>
    </w:p>
    <w:p w14:paraId="7613F952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750BCF7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F6E4B6F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550DD54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A47D108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02B00F0" w14:textId="77777777" w:rsidR="00F704F4" w:rsidRPr="00F704F4" w:rsidRDefault="00F704F4" w:rsidP="00F704F4">
      <w:pPr>
        <w:tabs>
          <w:tab w:val="center" w:pos="2160"/>
          <w:tab w:val="center" w:pos="66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ab/>
        <w:t>____________________________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ab/>
        <w:t>______________________________</w:t>
      </w:r>
    </w:p>
    <w:p w14:paraId="3CCFD9A5" w14:textId="77777777" w:rsidR="00F704F4" w:rsidRPr="00F704F4" w:rsidRDefault="00F704F4" w:rsidP="00F704F4">
      <w:pPr>
        <w:tabs>
          <w:tab w:val="center" w:pos="2160"/>
          <w:tab w:val="center" w:pos="66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tab/>
        <w:t>aláírás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ab/>
      </w:r>
      <w:proofErr w:type="spellStart"/>
      <w:r w:rsidRPr="00F704F4">
        <w:rPr>
          <w:rFonts w:ascii="Times New Roman" w:eastAsia="Calibri" w:hAnsi="Times New Roman" w:cs="Times New Roman"/>
          <w:kern w:val="0"/>
          <w14:ligatures w14:val="none"/>
        </w:rPr>
        <w:t>aláírás</w:t>
      </w:r>
      <w:proofErr w:type="spellEnd"/>
    </w:p>
    <w:p w14:paraId="0CDD5C7F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332278A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623A3D6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0512641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4355977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FBA133B" w14:textId="77777777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75E5DEA" w14:textId="77777777" w:rsidR="006B4657" w:rsidRDefault="006B4657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</w:pPr>
    </w:p>
    <w:p w14:paraId="42A9341F" w14:textId="77777777" w:rsidR="006B4657" w:rsidRDefault="006B4657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</w:pPr>
    </w:p>
    <w:p w14:paraId="154A87BA" w14:textId="77777777" w:rsidR="006B4657" w:rsidRDefault="006B4657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</w:pPr>
    </w:p>
    <w:p w14:paraId="764872F5" w14:textId="77777777" w:rsidR="006B4657" w:rsidRDefault="006B4657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</w:pPr>
    </w:p>
    <w:p w14:paraId="0080AA42" w14:textId="6745A7EF" w:rsidR="00F704F4" w:rsidRPr="00F704F4" w:rsidRDefault="00F704F4" w:rsidP="00F70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  <w:t>Megjegyzés: Tájékoztatásul csatolt melléklet az átlátható szervezet fogalmáról</w:t>
      </w:r>
    </w:p>
    <w:p w14:paraId="041D84D9" w14:textId="77777777" w:rsid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4598EA5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7750F99" w14:textId="77777777" w:rsidR="00F704F4" w:rsidRPr="00F704F4" w:rsidRDefault="00F704F4" w:rsidP="00F704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TÁJÉKOZTATÁS</w:t>
      </w:r>
    </w:p>
    <w:p w14:paraId="30E42119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3AD67E9E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1C458A0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3. § </w:t>
      </w:r>
      <w:r w:rsidRPr="00F704F4">
        <w:rPr>
          <w:rFonts w:ascii="Times New Roman" w:eastAsia="Calibri" w:hAnsi="Times New Roman" w:cs="Times New Roman"/>
          <w:b/>
          <w:kern w:val="0"/>
          <w14:ligatures w14:val="none"/>
        </w:rPr>
        <w:t>(1) E törvény alkalmazásában</w:t>
      </w:r>
    </w:p>
    <w:p w14:paraId="7488DB2C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14D1A26" w14:textId="77777777" w:rsidR="00F704F4" w:rsidRPr="00F704F4" w:rsidRDefault="00F704F4" w:rsidP="00F704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  <w:t>átlátható szervezet:</w:t>
      </w:r>
    </w:p>
    <w:p w14:paraId="45F104B0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left="564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A4DA875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a)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0446626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b)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>az olyan belföldi vagy külföldi jogi személy vagy jogi személyiséggel nem rendelkező gazdálkodó szervezet, amely megfelel a következő feltételeknek:</w:t>
      </w:r>
    </w:p>
    <w:p w14:paraId="7B0F8AE1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>ba</w:t>
      </w:r>
      <w:proofErr w:type="spellEnd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1E4FDA18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>bb</w:t>
      </w:r>
      <w:proofErr w:type="spellEnd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786E8409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>bc</w:t>
      </w:r>
      <w:proofErr w:type="spellEnd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>nem minősül a társasági adóról és az osztalékadóról szóló törvény szerint meghatározott ellenőrzött külföldi társaságnak,</w:t>
      </w:r>
    </w:p>
    <w:p w14:paraId="42CC4BC0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>bd</w:t>
      </w:r>
      <w:proofErr w:type="spellEnd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>ba</w:t>
      </w:r>
      <w:proofErr w:type="spellEnd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), </w:t>
      </w:r>
      <w:proofErr w:type="spellStart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>bb</w:t>
      </w:r>
      <w:proofErr w:type="spellEnd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 xml:space="preserve">és </w:t>
      </w:r>
      <w:proofErr w:type="spellStart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>bc</w:t>
      </w:r>
      <w:proofErr w:type="spellEnd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>alpont szerinti feltételek fennállnak;</w:t>
      </w:r>
    </w:p>
    <w:p w14:paraId="3282CF9B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c)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>az a civil szervezet és a vízitársulat, amely megfelel a következő feltételeknek:</w:t>
      </w:r>
    </w:p>
    <w:p w14:paraId="5F633264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>ca</w:t>
      </w:r>
      <w:proofErr w:type="spellEnd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>vezető tisztségviselői megismerhetők,</w:t>
      </w:r>
    </w:p>
    <w:p w14:paraId="7B91124C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>cb</w:t>
      </w:r>
      <w:proofErr w:type="spellEnd"/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>a civil szervezet és a vízitársulat, valamint ezek vezető tisztségviselői nem átlátható szervezetben nem rendelkeznek 25%-ot meghaladó részesedéssel,</w:t>
      </w:r>
    </w:p>
    <w:p w14:paraId="0777E400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cc) </w:t>
      </w:r>
      <w:r w:rsidRPr="00F704F4">
        <w:rPr>
          <w:rFonts w:ascii="Times New Roman" w:eastAsia="Calibri" w:hAnsi="Times New Roman" w:cs="Times New Roman"/>
          <w:kern w:val="0"/>
          <w14:ligatures w14:val="none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14:paraId="357932F3" w14:textId="77777777" w:rsidR="00F704F4" w:rsidRDefault="00F704F4" w:rsidP="00F704F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D72872E" w14:textId="6AC227AE" w:rsidR="00F704F4" w:rsidRPr="00F704F4" w:rsidRDefault="00F704F4" w:rsidP="00F704F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kern w:val="0"/>
          <w14:ligatures w14:val="none"/>
        </w:rPr>
        <w:br w:type="page"/>
      </w:r>
    </w:p>
    <w:p w14:paraId="101B86D5" w14:textId="77777777" w:rsid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right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</w:p>
    <w:p w14:paraId="0C8C31C9" w14:textId="77777777" w:rsid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right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</w:p>
    <w:p w14:paraId="4DB8A582" w14:textId="0B1054A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right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F704F4">
        <w:rPr>
          <w:rFonts w:ascii="Times New Roman" w:eastAsia="Calibri" w:hAnsi="Times New Roman" w:cs="Times New Roman"/>
          <w:i/>
          <w:iCs/>
          <w:kern w:val="0"/>
          <w14:ligatures w14:val="none"/>
        </w:rPr>
        <w:t>Felhívás 4. melléklete</w:t>
      </w:r>
    </w:p>
    <w:p w14:paraId="3FB2561A" w14:textId="77777777" w:rsidR="00F704F4" w:rsidRPr="00F704F4" w:rsidRDefault="00F704F4" w:rsidP="00F704F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</w:p>
    <w:p w14:paraId="379DF02C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NYILATKOZAT</w:t>
      </w:r>
    </w:p>
    <w:p w14:paraId="4113A1D3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2933ED53" w14:textId="77777777" w:rsidR="00F704F4" w:rsidRPr="00F704F4" w:rsidRDefault="00F704F4" w:rsidP="00F704F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480" w:lineRule="auto"/>
        <w:ind w:left="284" w:hanging="29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Szervezet neve: </w:t>
      </w:r>
      <w:r w:rsidRPr="00F704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………………………………………………………………………..</w:t>
      </w:r>
    </w:p>
    <w:p w14:paraId="4824628B" w14:textId="77777777" w:rsidR="00F704F4" w:rsidRPr="00F704F4" w:rsidRDefault="00F704F4" w:rsidP="00F704F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480" w:lineRule="auto"/>
        <w:ind w:left="284" w:hanging="29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Székhelye: </w:t>
      </w:r>
      <w:r w:rsidRPr="00F704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……………………………………………………………………………..</w:t>
      </w:r>
    </w:p>
    <w:p w14:paraId="36E53CB9" w14:textId="77777777" w:rsidR="00F704F4" w:rsidRPr="00F704F4" w:rsidRDefault="00F704F4" w:rsidP="00F704F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480" w:lineRule="auto"/>
        <w:ind w:left="284" w:hanging="29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Nyilvántartási vétel száma: </w:t>
      </w:r>
      <w:r w:rsidRPr="00F704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</w:t>
      </w:r>
    </w:p>
    <w:p w14:paraId="135750F6" w14:textId="77777777" w:rsidR="00F704F4" w:rsidRPr="00F704F4" w:rsidRDefault="00F704F4" w:rsidP="00F704F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480" w:lineRule="auto"/>
        <w:ind w:left="284" w:hanging="29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Adószáma: </w:t>
      </w:r>
      <w:r w:rsidRPr="00F704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……………………………..………………………….……….………….</w:t>
      </w:r>
    </w:p>
    <w:p w14:paraId="17C9B959" w14:textId="77777777" w:rsidR="00F704F4" w:rsidRPr="00F704F4" w:rsidRDefault="00F704F4" w:rsidP="00F704F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480" w:lineRule="auto"/>
        <w:ind w:left="284" w:hanging="29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Képviselőjének neve,</w:t>
      </w:r>
      <w:r w:rsidRPr="00F704F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együttes képviselet esetén képviselőinek neve:</w:t>
      </w: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F704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……………….</w:t>
      </w:r>
    </w:p>
    <w:p w14:paraId="30D845DA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120" w:line="480" w:lineRule="auto"/>
        <w:ind w:left="284" w:hanging="29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     ………………………………………………………………….…………….………..</w:t>
      </w:r>
    </w:p>
    <w:p w14:paraId="73FC90B6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B489220" w14:textId="77777777" w:rsidR="00F704F4" w:rsidRPr="00F704F4" w:rsidRDefault="00F704F4" w:rsidP="00F704F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fenti szervezet képviseletében kijelentem, hogy a szervezet létesítő okiratát, képviselője aláírási címpéldány másolatát, nyilvántartását igazoló eredeti iratot, valamint a közpénzekből nyújtott támogatások átláthatóságáról szóló 2007. évi CLXXXI. törvényben meghatározott összeférhetetlenséggel, illetve érintettséggel kapcsolatos nyilatkozatot e tárgyévben már benyújtotta és azokban a benyújtásuk óta változás nem történt.</w:t>
      </w:r>
      <w:r w:rsidRPr="00F704F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u-HU"/>
          <w14:ligatures w14:val="none"/>
        </w:rPr>
        <w:t xml:space="preserve"> </w:t>
      </w:r>
    </w:p>
    <w:p w14:paraId="6A1AA0C7" w14:textId="77777777" w:rsidR="00F704F4" w:rsidRPr="00F704F4" w:rsidRDefault="00F704F4" w:rsidP="00F704F4">
      <w:pPr>
        <w:tabs>
          <w:tab w:val="center" w:pos="6804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A96D341" w14:textId="77777777" w:rsidR="00F704F4" w:rsidRPr="00F704F4" w:rsidRDefault="00F704F4" w:rsidP="00F704F4">
      <w:pPr>
        <w:tabs>
          <w:tab w:val="center" w:pos="6804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73319BD" w14:textId="77777777" w:rsidR="00F704F4" w:rsidRPr="00F704F4" w:rsidRDefault="00F704F4" w:rsidP="00F704F4">
      <w:pPr>
        <w:tabs>
          <w:tab w:val="right" w:pos="5040"/>
          <w:tab w:val="right" w:pos="7513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Kelt, ………………….</w:t>
      </w: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6E6F392E" w14:textId="77777777" w:rsidR="00F704F4" w:rsidRPr="00F704F4" w:rsidRDefault="00F704F4" w:rsidP="00F704F4">
      <w:pPr>
        <w:tabs>
          <w:tab w:val="right" w:pos="5040"/>
          <w:tab w:val="right" w:pos="7513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BF18B87" w14:textId="77777777" w:rsidR="00F704F4" w:rsidRPr="00F704F4" w:rsidRDefault="00F704F4" w:rsidP="00F704F4">
      <w:pPr>
        <w:tabs>
          <w:tab w:val="right" w:pos="7513"/>
        </w:tabs>
        <w:spacing w:after="0" w:line="288" w:lineRule="auto"/>
        <w:ind w:left="3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PH.</w:t>
      </w:r>
    </w:p>
    <w:p w14:paraId="3C829096" w14:textId="77777777" w:rsidR="00F704F4" w:rsidRPr="00F704F4" w:rsidRDefault="00F704F4" w:rsidP="00F704F4">
      <w:pPr>
        <w:tabs>
          <w:tab w:val="right" w:pos="3402"/>
          <w:tab w:val="right" w:pos="7513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7F19C76" w14:textId="77777777" w:rsidR="00F704F4" w:rsidRPr="00F704F4" w:rsidRDefault="00F704F4" w:rsidP="00F704F4">
      <w:pPr>
        <w:tabs>
          <w:tab w:val="right" w:pos="3402"/>
          <w:tab w:val="right" w:pos="7513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B0C5022" w14:textId="77777777" w:rsidR="00F704F4" w:rsidRPr="00F704F4" w:rsidRDefault="00F704F4" w:rsidP="00F704F4">
      <w:pPr>
        <w:tabs>
          <w:tab w:val="right" w:pos="3402"/>
          <w:tab w:val="right" w:pos="7513"/>
        </w:tabs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                                                                      ………………………………………</w:t>
      </w:r>
    </w:p>
    <w:p w14:paraId="0F61E76F" w14:textId="726AE62A" w:rsidR="008B7497" w:rsidRDefault="00F704F4" w:rsidP="00F704F4">
      <w:pPr>
        <w:jc w:val="right"/>
      </w:pPr>
      <w:r w:rsidRPr="00F704F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  Szervezet (képviselője/képviselőinek) aláírása</w:t>
      </w:r>
    </w:p>
    <w:sectPr w:rsidR="008B7497" w:rsidSect="00F704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86523"/>
    <w:multiLevelType w:val="hybridMultilevel"/>
    <w:tmpl w:val="F5962598"/>
    <w:lvl w:ilvl="0" w:tplc="A9BACCF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952E40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143B9C"/>
    <w:multiLevelType w:val="hybridMultilevel"/>
    <w:tmpl w:val="10B0AB06"/>
    <w:lvl w:ilvl="0" w:tplc="957EAF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7AAF"/>
    <w:multiLevelType w:val="hybridMultilevel"/>
    <w:tmpl w:val="1D8E38F0"/>
    <w:lvl w:ilvl="0" w:tplc="DC80CC1E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633A72C5"/>
    <w:multiLevelType w:val="hybridMultilevel"/>
    <w:tmpl w:val="3092E192"/>
    <w:lvl w:ilvl="0" w:tplc="F62C92E0">
      <w:start w:val="4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25028619">
    <w:abstractNumId w:val="0"/>
  </w:num>
  <w:num w:numId="2" w16cid:durableId="1466704138">
    <w:abstractNumId w:val="2"/>
  </w:num>
  <w:num w:numId="3" w16cid:durableId="776605882">
    <w:abstractNumId w:val="3"/>
  </w:num>
  <w:num w:numId="4" w16cid:durableId="172637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97"/>
    <w:rsid w:val="006B4657"/>
    <w:rsid w:val="008B7497"/>
    <w:rsid w:val="00941D89"/>
    <w:rsid w:val="00F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5DA7"/>
  <w15:chartTrackingRefBased/>
  <w15:docId w15:val="{DB3B3E0F-6246-4003-A0BB-79A75D72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1511</Words>
  <Characters>10428</Characters>
  <Application>Microsoft Office Word</Application>
  <DocSecurity>0</DocSecurity>
  <Lines>86</Lines>
  <Paragraphs>23</Paragraphs>
  <ScaleCrop>false</ScaleCrop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Novothny Dorottya</dc:creator>
  <cp:keywords/>
  <dc:description/>
  <cp:lastModifiedBy>Novothny Dorottya</cp:lastModifiedBy>
  <cp:revision>3</cp:revision>
  <dcterms:created xsi:type="dcterms:W3CDTF">2024-07-09T12:07:00Z</dcterms:created>
  <dcterms:modified xsi:type="dcterms:W3CDTF">2024-07-09T12:14:00Z</dcterms:modified>
</cp:coreProperties>
</file>